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65" w:rsidRPr="00CF1C24" w:rsidRDefault="00713665" w:rsidP="007906E5">
      <w:pPr>
        <w:jc w:val="center"/>
        <w:rPr>
          <w:rFonts w:cs="Times New Roman"/>
          <w:b/>
          <w:i/>
          <w:lang w:val="sk-SK"/>
        </w:rPr>
      </w:pPr>
      <w:r w:rsidRPr="00CF1C24">
        <w:rPr>
          <w:rFonts w:cs="Times New Roman"/>
          <w:b/>
          <w:i/>
          <w:lang w:val="sk-SK"/>
        </w:rPr>
        <w:t>PRÍLOHA – PRODUKTY OCHRANY ZDRAVIA A BEZPEČNOSTI (HEALTH AND SAFETY ITEMS – „HSI“) ŠPECIFICKÉ PODMIENKY PREDAJA</w:t>
      </w:r>
    </w:p>
    <w:p w:rsidR="00713665" w:rsidRPr="00CF1C24" w:rsidRDefault="00713665" w:rsidP="007906E5">
      <w:pPr>
        <w:spacing w:after="0" w:line="240" w:lineRule="auto"/>
        <w:jc w:val="center"/>
        <w:rPr>
          <w:rFonts w:cs="Times New Roman"/>
          <w:b/>
        </w:rPr>
      </w:pPr>
    </w:p>
    <w:p w:rsidR="008F65A3" w:rsidRPr="00CF1C24" w:rsidRDefault="008F65A3" w:rsidP="007906E5">
      <w:pPr>
        <w:spacing w:after="0" w:line="240" w:lineRule="auto"/>
        <w:jc w:val="both"/>
        <w:rPr>
          <w:rFonts w:cs="Times New Roman"/>
        </w:rPr>
      </w:pPr>
    </w:p>
    <w:p w:rsidR="000070F0" w:rsidRPr="00CF1C24" w:rsidRDefault="00713665" w:rsidP="009A4479">
      <w:pPr>
        <w:jc w:val="both"/>
        <w:rPr>
          <w:rFonts w:cs="Times New Roman"/>
          <w:b/>
          <w:i/>
          <w:u w:val="single"/>
          <w:lang w:val="sk-SK"/>
        </w:rPr>
      </w:pPr>
      <w:r w:rsidRPr="00CF1C24">
        <w:rPr>
          <w:rFonts w:cs="Times New Roman"/>
          <w:b/>
          <w:i/>
          <w:u w:val="single"/>
          <w:lang w:val="sk-SK"/>
        </w:rPr>
        <w:t>Informácie o HSI:</w:t>
      </w:r>
    </w:p>
    <w:p w:rsidR="009A4479" w:rsidRPr="00CF1C24" w:rsidRDefault="009A4479" w:rsidP="00E5662F">
      <w:pPr>
        <w:spacing w:after="0" w:line="240" w:lineRule="auto"/>
        <w:jc w:val="both"/>
        <w:rPr>
          <w:rFonts w:cs="Times New Roman"/>
        </w:rPr>
      </w:pPr>
    </w:p>
    <w:p w:rsidR="00713665" w:rsidRPr="00CF1C24" w:rsidRDefault="005E386D" w:rsidP="00713665">
      <w:pPr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>„Informácie</w:t>
      </w:r>
      <w:r w:rsidR="00713665" w:rsidRPr="00CF1C24">
        <w:rPr>
          <w:rFonts w:cs="Times New Roman"/>
          <w:i/>
          <w:lang w:val="sk-SK"/>
        </w:rPr>
        <w:t xml:space="preserve"> o</w:t>
      </w:r>
      <w:r w:rsidRPr="00CF1C24">
        <w:rPr>
          <w:rFonts w:cs="Times New Roman"/>
          <w:i/>
          <w:lang w:val="sk-SK"/>
        </w:rPr>
        <w:t> </w:t>
      </w:r>
      <w:r w:rsidR="00713665" w:rsidRPr="00CF1C24">
        <w:rPr>
          <w:rFonts w:cs="Times New Roman"/>
          <w:i/>
          <w:lang w:val="sk-SK"/>
        </w:rPr>
        <w:t>HSI</w:t>
      </w:r>
      <w:r w:rsidRPr="00CF1C24">
        <w:rPr>
          <w:rFonts w:cs="Times New Roman"/>
          <w:i/>
          <w:lang w:val="sk-SK"/>
        </w:rPr>
        <w:t>“</w:t>
      </w:r>
      <w:r w:rsidR="00713665" w:rsidRPr="00CF1C24">
        <w:rPr>
          <w:rFonts w:cs="Times New Roman"/>
          <w:i/>
          <w:lang w:val="sk-SK"/>
        </w:rPr>
        <w:t xml:space="preserve"> </w:t>
      </w:r>
      <w:r w:rsidRPr="00CF1C24">
        <w:rPr>
          <w:rFonts w:cs="Times New Roman"/>
          <w:i/>
          <w:lang w:val="sk-SK"/>
        </w:rPr>
        <w:t>znamenajú</w:t>
      </w:r>
      <w:r w:rsidR="00713665" w:rsidRPr="00CF1C24">
        <w:rPr>
          <w:rFonts w:cs="Times New Roman"/>
          <w:i/>
          <w:lang w:val="sk-SK"/>
        </w:rPr>
        <w:t xml:space="preserve"> akékoľvek obrázky, texty, poznámky, návody na použitie produktov ochrany zdravia a bezpečnosti.</w:t>
      </w:r>
    </w:p>
    <w:p w:rsidR="00713665" w:rsidRPr="00CF1C24" w:rsidRDefault="00713665" w:rsidP="00713665">
      <w:pPr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 xml:space="preserve">Pokiaľ nie je výslovne uvedené inak, </w:t>
      </w:r>
      <w:r w:rsidR="001D6781" w:rsidRPr="00CF1C24">
        <w:rPr>
          <w:rFonts w:cs="Times New Roman"/>
          <w:i/>
          <w:lang w:val="sk-SK"/>
        </w:rPr>
        <w:t>Dodávateľ</w:t>
      </w:r>
      <w:r w:rsidRPr="00CF1C24">
        <w:rPr>
          <w:rFonts w:cs="Times New Roman"/>
          <w:i/>
          <w:lang w:val="sk-SK"/>
        </w:rPr>
        <w:t xml:space="preserve"> nie je výrobcom HSI produktov predaných </w:t>
      </w:r>
      <w:r w:rsidR="001D6781" w:rsidRPr="00CF1C24">
        <w:rPr>
          <w:rFonts w:cs="Times New Roman"/>
          <w:i/>
          <w:lang w:val="sk-SK"/>
        </w:rPr>
        <w:t>Kupujúc</w:t>
      </w:r>
      <w:r w:rsidR="005E386D" w:rsidRPr="00CF1C24">
        <w:rPr>
          <w:rFonts w:cs="Times New Roman"/>
          <w:i/>
          <w:lang w:val="sk-SK"/>
        </w:rPr>
        <w:t>emu. Aj keď</w:t>
      </w:r>
      <w:r w:rsidRPr="00CF1C24">
        <w:rPr>
          <w:rFonts w:cs="Times New Roman"/>
          <w:i/>
          <w:lang w:val="sk-SK"/>
        </w:rPr>
        <w:t xml:space="preserve"> </w:t>
      </w:r>
      <w:r w:rsidR="005E386D" w:rsidRPr="00CF1C24">
        <w:rPr>
          <w:rFonts w:cs="Times New Roman"/>
          <w:i/>
          <w:lang w:val="sk-SK"/>
        </w:rPr>
        <w:t xml:space="preserve">zabezpečeniu </w:t>
      </w:r>
      <w:r w:rsidRPr="00CF1C24">
        <w:rPr>
          <w:rFonts w:cs="Times New Roman"/>
          <w:i/>
          <w:lang w:val="sk-SK"/>
        </w:rPr>
        <w:t xml:space="preserve">správnosti informácií </w:t>
      </w:r>
      <w:r w:rsidR="005E386D" w:rsidRPr="00CF1C24">
        <w:rPr>
          <w:rFonts w:cs="Times New Roman"/>
          <w:i/>
          <w:lang w:val="sk-SK"/>
        </w:rPr>
        <w:t>o HSI uvedených v katalógu</w:t>
      </w:r>
      <w:r w:rsidRPr="00CF1C24">
        <w:rPr>
          <w:rFonts w:cs="Times New Roman"/>
          <w:i/>
          <w:lang w:val="sk-SK"/>
        </w:rPr>
        <w:t xml:space="preserve"> </w:t>
      </w:r>
      <w:r w:rsidR="005E386D" w:rsidRPr="00CF1C24">
        <w:rPr>
          <w:rFonts w:cs="Times New Roman"/>
          <w:i/>
          <w:lang w:val="sk-SK"/>
        </w:rPr>
        <w:t>(v tlačenej</w:t>
      </w:r>
      <w:r w:rsidRPr="00CF1C24">
        <w:rPr>
          <w:rFonts w:cs="Times New Roman"/>
          <w:i/>
          <w:lang w:val="sk-SK"/>
        </w:rPr>
        <w:t xml:space="preserve"> alebo online verzii</w:t>
      </w:r>
      <w:r w:rsidR="005E386D" w:rsidRPr="00CF1C24">
        <w:rPr>
          <w:rFonts w:cs="Times New Roman"/>
          <w:i/>
          <w:lang w:val="sk-SK"/>
        </w:rPr>
        <w:t>)</w:t>
      </w:r>
      <w:r w:rsidRPr="00CF1C24">
        <w:rPr>
          <w:rFonts w:cs="Times New Roman"/>
          <w:i/>
          <w:lang w:val="sk-SK"/>
        </w:rPr>
        <w:t xml:space="preserve"> sa venuje veľká pozornosť, obal a dokumentácia HSI produktov môžu obsahovať doplnk</w:t>
      </w:r>
      <w:r w:rsidR="005E386D" w:rsidRPr="00CF1C24">
        <w:rPr>
          <w:rFonts w:cs="Times New Roman"/>
          <w:i/>
          <w:lang w:val="sk-SK"/>
        </w:rPr>
        <w:t xml:space="preserve">ové informácie o HSI </w:t>
      </w:r>
      <w:r w:rsidR="001D6781" w:rsidRPr="00CF1C24">
        <w:rPr>
          <w:rFonts w:cs="Times New Roman"/>
          <w:i/>
          <w:lang w:val="sk-SK"/>
        </w:rPr>
        <w:t xml:space="preserve">prípadne informácie o HSI odlišné </w:t>
      </w:r>
      <w:r w:rsidR="005E386D" w:rsidRPr="00CF1C24">
        <w:rPr>
          <w:rFonts w:cs="Times New Roman"/>
          <w:i/>
          <w:lang w:val="sk-SK"/>
        </w:rPr>
        <w:t>od informácií o HSI poskytnutých</w:t>
      </w:r>
      <w:r w:rsidR="001D6781" w:rsidRPr="00CF1C24">
        <w:rPr>
          <w:rFonts w:cs="Times New Roman"/>
          <w:i/>
          <w:lang w:val="sk-SK"/>
        </w:rPr>
        <w:t xml:space="preserve"> Dodávateľom. D</w:t>
      </w:r>
      <w:r w:rsidRPr="00CF1C24">
        <w:rPr>
          <w:rFonts w:cs="Times New Roman"/>
          <w:i/>
          <w:lang w:val="sk-SK"/>
        </w:rPr>
        <w:t>odávateľ nezodpovedá za použitie informácií o HSI produktoch.</w:t>
      </w:r>
    </w:p>
    <w:p w:rsidR="00713665" w:rsidRPr="00CF1C24" w:rsidRDefault="00713665" w:rsidP="00713665">
      <w:pPr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>Všetky</w:t>
      </w:r>
      <w:r w:rsidR="001D6781" w:rsidRPr="00CF1C24">
        <w:rPr>
          <w:rFonts w:cs="Times New Roman"/>
          <w:i/>
          <w:lang w:val="sk-SK"/>
        </w:rPr>
        <w:t xml:space="preserve"> a akékoľvek</w:t>
      </w:r>
      <w:r w:rsidRPr="00CF1C24">
        <w:rPr>
          <w:rFonts w:cs="Times New Roman"/>
          <w:i/>
          <w:lang w:val="sk-SK"/>
        </w:rPr>
        <w:t xml:space="preserve"> informácie </w:t>
      </w:r>
      <w:r w:rsidR="001D6781" w:rsidRPr="00CF1C24">
        <w:rPr>
          <w:rFonts w:cs="Times New Roman"/>
          <w:i/>
          <w:lang w:val="sk-SK"/>
        </w:rPr>
        <w:t xml:space="preserve">o HSI </w:t>
      </w:r>
      <w:r w:rsidRPr="00CF1C24">
        <w:rPr>
          <w:rFonts w:cs="Times New Roman"/>
          <w:i/>
          <w:lang w:val="sk-SK"/>
        </w:rPr>
        <w:t>sú poskytované</w:t>
      </w:r>
      <w:r w:rsidR="001D6781" w:rsidRPr="00CF1C24">
        <w:rPr>
          <w:rFonts w:cs="Times New Roman"/>
          <w:i/>
          <w:lang w:val="sk-SK"/>
        </w:rPr>
        <w:t xml:space="preserve"> Dodávateľom</w:t>
      </w:r>
      <w:r w:rsidRPr="00CF1C24">
        <w:rPr>
          <w:rFonts w:cs="Times New Roman"/>
          <w:i/>
          <w:lang w:val="sk-SK"/>
        </w:rPr>
        <w:t xml:space="preserve"> </w:t>
      </w:r>
      <w:r w:rsidR="001D6781" w:rsidRPr="00CF1C24">
        <w:rPr>
          <w:rFonts w:cs="Times New Roman"/>
          <w:i/>
          <w:lang w:val="sk-SK"/>
        </w:rPr>
        <w:t xml:space="preserve">len </w:t>
      </w:r>
      <w:r w:rsidRPr="00CF1C24">
        <w:rPr>
          <w:rFonts w:cs="Times New Roman"/>
          <w:i/>
          <w:lang w:val="sk-SK"/>
        </w:rPr>
        <w:t xml:space="preserve">za účelom </w:t>
      </w:r>
      <w:r w:rsidR="001D6781" w:rsidRPr="00CF1C24">
        <w:rPr>
          <w:rFonts w:cs="Times New Roman"/>
          <w:i/>
          <w:lang w:val="sk-SK"/>
        </w:rPr>
        <w:t xml:space="preserve">informovania </w:t>
      </w:r>
      <w:r w:rsidRPr="00CF1C24">
        <w:rPr>
          <w:rFonts w:cs="Times New Roman"/>
          <w:i/>
          <w:lang w:val="sk-SK"/>
        </w:rPr>
        <w:t>a </w:t>
      </w:r>
      <w:r w:rsidR="001D6781" w:rsidRPr="00CF1C24">
        <w:rPr>
          <w:rFonts w:cs="Times New Roman"/>
          <w:i/>
          <w:lang w:val="sk-SK"/>
        </w:rPr>
        <w:t>nenahrádzajú odborné odporúčania</w:t>
      </w:r>
      <w:r w:rsidRPr="00CF1C24">
        <w:rPr>
          <w:rFonts w:cs="Times New Roman"/>
          <w:i/>
          <w:lang w:val="sk-SK"/>
        </w:rPr>
        <w:t xml:space="preserve"> alebo informácie o použití poskytnuté výrobcom. D</w:t>
      </w:r>
      <w:r w:rsidR="001D6781" w:rsidRPr="00CF1C24">
        <w:rPr>
          <w:rFonts w:cs="Times New Roman"/>
          <w:i/>
          <w:lang w:val="sk-SK"/>
        </w:rPr>
        <w:t>odávateľ odporúča, aby sa Kupujúci</w:t>
      </w:r>
      <w:r w:rsidRPr="00CF1C24">
        <w:rPr>
          <w:rFonts w:cs="Times New Roman"/>
          <w:i/>
          <w:lang w:val="sk-SK"/>
        </w:rPr>
        <w:t xml:space="preserve"> nespoliehal výlučne </w:t>
      </w:r>
      <w:r w:rsidR="001D6781" w:rsidRPr="00CF1C24">
        <w:rPr>
          <w:rFonts w:cs="Times New Roman"/>
          <w:i/>
          <w:lang w:val="sk-SK"/>
        </w:rPr>
        <w:t>na ním poskytnut</w:t>
      </w:r>
      <w:r w:rsidRPr="00CF1C24">
        <w:rPr>
          <w:rFonts w:cs="Times New Roman"/>
          <w:i/>
          <w:lang w:val="sk-SK"/>
        </w:rPr>
        <w:t xml:space="preserve">é informácie o HSI produktoch. </w:t>
      </w:r>
      <w:r w:rsidR="001D6781" w:rsidRPr="00CF1C24">
        <w:rPr>
          <w:rFonts w:cs="Times New Roman"/>
          <w:i/>
          <w:lang w:val="sk-SK"/>
        </w:rPr>
        <w:t>Kupujúci</w:t>
      </w:r>
      <w:r w:rsidRPr="00CF1C24">
        <w:rPr>
          <w:rFonts w:cs="Times New Roman"/>
          <w:i/>
          <w:lang w:val="sk-SK"/>
        </w:rPr>
        <w:t xml:space="preserve"> berie na vedomie a súhlasí s tým, že vždy bude čítať</w:t>
      </w:r>
      <w:r w:rsidR="001D6781" w:rsidRPr="00CF1C24">
        <w:rPr>
          <w:rFonts w:cs="Times New Roman"/>
          <w:i/>
          <w:lang w:val="sk-SK"/>
        </w:rPr>
        <w:t xml:space="preserve"> etikety, varovania</w:t>
      </w:r>
      <w:r w:rsidRPr="00CF1C24">
        <w:rPr>
          <w:rFonts w:cs="Times New Roman"/>
          <w:i/>
          <w:lang w:val="sk-SK"/>
        </w:rPr>
        <w:t>, informácie, návody na použitie, upozornenia a pokyny dodané s výrobkom alebo sprístupnené výrobcom pred použitím, alebo sa priamo obráti na výrobcu.</w:t>
      </w:r>
    </w:p>
    <w:p w:rsidR="00713665" w:rsidRPr="00CF1C24" w:rsidRDefault="00713665" w:rsidP="00E5662F">
      <w:pPr>
        <w:spacing w:after="0" w:line="240" w:lineRule="auto"/>
        <w:jc w:val="both"/>
        <w:rPr>
          <w:rFonts w:cs="Times New Roman"/>
        </w:rPr>
      </w:pPr>
    </w:p>
    <w:p w:rsidR="000070F0" w:rsidRPr="00CF1C24" w:rsidRDefault="00063CA9" w:rsidP="009A4479">
      <w:pPr>
        <w:jc w:val="both"/>
        <w:rPr>
          <w:rFonts w:cs="Times New Roman"/>
        </w:rPr>
      </w:pPr>
      <w:r w:rsidRPr="00CF1C24">
        <w:rPr>
          <w:rFonts w:cs="Times New Roman"/>
          <w:b/>
          <w:i/>
          <w:u w:val="single"/>
          <w:lang w:val="sk-SK"/>
        </w:rPr>
        <w:t>Použiteľnosť</w:t>
      </w:r>
      <w:r w:rsidR="00713665" w:rsidRPr="00CF1C24">
        <w:rPr>
          <w:rFonts w:cs="Times New Roman"/>
          <w:b/>
          <w:i/>
          <w:u w:val="single"/>
          <w:lang w:val="sk-SK"/>
        </w:rPr>
        <w:t>:</w:t>
      </w:r>
    </w:p>
    <w:p w:rsidR="009A4479" w:rsidRPr="00CF1C24" w:rsidRDefault="009A4479" w:rsidP="00E566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13665" w:rsidRPr="00CF1C24" w:rsidRDefault="00713665" w:rsidP="00713665">
      <w:pPr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>K</w:t>
      </w:r>
      <w:r w:rsidR="00063CA9" w:rsidRPr="00CF1C24">
        <w:rPr>
          <w:rFonts w:cs="Times New Roman"/>
          <w:i/>
          <w:lang w:val="sk-SK"/>
        </w:rPr>
        <w:t>upujúci</w:t>
      </w:r>
      <w:r w:rsidRPr="00CF1C24">
        <w:rPr>
          <w:rFonts w:cs="Times New Roman"/>
          <w:i/>
          <w:lang w:val="sk-SK"/>
        </w:rPr>
        <w:t xml:space="preserve"> je zodpovedný za posúdenie, či sú </w:t>
      </w:r>
      <w:r w:rsidR="000F2446" w:rsidRPr="00CF1C24">
        <w:rPr>
          <w:rFonts w:cs="Times New Roman"/>
          <w:i/>
          <w:lang w:val="sk-SK"/>
        </w:rPr>
        <w:t>produkty ochrany zdravia a bezpečnosti</w:t>
      </w:r>
      <w:r w:rsidRPr="00CF1C24">
        <w:rPr>
          <w:rFonts w:cs="Times New Roman"/>
          <w:i/>
          <w:lang w:val="sk-SK"/>
        </w:rPr>
        <w:t xml:space="preserve"> vhodné pre konkrétny účel a</w:t>
      </w:r>
      <w:r w:rsidR="000F2446" w:rsidRPr="00CF1C24">
        <w:rPr>
          <w:rFonts w:cs="Times New Roman"/>
          <w:i/>
          <w:lang w:val="sk-SK"/>
        </w:rPr>
        <w:t> </w:t>
      </w:r>
      <w:r w:rsidRPr="00CF1C24">
        <w:rPr>
          <w:rFonts w:cs="Times New Roman"/>
          <w:i/>
          <w:lang w:val="sk-SK"/>
        </w:rPr>
        <w:t>použitie</w:t>
      </w:r>
      <w:r w:rsidR="000F2446" w:rsidRPr="00CF1C24">
        <w:rPr>
          <w:rFonts w:cs="Times New Roman"/>
          <w:i/>
          <w:lang w:val="sk-SK"/>
        </w:rPr>
        <w:t xml:space="preserve"> kupujúcim, resp. používateľom</w:t>
      </w:r>
      <w:r w:rsidRPr="00CF1C24">
        <w:rPr>
          <w:rFonts w:cs="Times New Roman"/>
          <w:i/>
          <w:lang w:val="sk-SK"/>
        </w:rPr>
        <w:t xml:space="preserve">. Pri zohľadnení množstva faktorov, ktoré môžu ovplyvniť používanie a výkon produktu ochrany zdravia a bezpečnosti, z ktorých </w:t>
      </w:r>
      <w:r w:rsidR="000F2446" w:rsidRPr="00CF1C24">
        <w:rPr>
          <w:rFonts w:cs="Times New Roman"/>
          <w:i/>
          <w:lang w:val="sk-SK"/>
        </w:rPr>
        <w:t>niektoré závisia len od znalostí</w:t>
      </w:r>
      <w:r w:rsidRPr="00CF1C24">
        <w:rPr>
          <w:rFonts w:cs="Times New Roman"/>
          <w:i/>
          <w:lang w:val="sk-SK"/>
        </w:rPr>
        <w:t xml:space="preserve"> a ovládania používateľa, berú zmluvné strany na vedomie a súhlasia s tým, že na posúdenie vhodnosti </w:t>
      </w:r>
      <w:r w:rsidR="000F2446" w:rsidRPr="00CF1C24">
        <w:rPr>
          <w:rFonts w:cs="Times New Roman"/>
          <w:i/>
          <w:lang w:val="sk-SK"/>
        </w:rPr>
        <w:t xml:space="preserve">produktu ochrany zdravia a bezpečnosti </w:t>
      </w:r>
      <w:r w:rsidRPr="00CF1C24">
        <w:rPr>
          <w:rFonts w:cs="Times New Roman"/>
          <w:i/>
          <w:lang w:val="sk-SK"/>
        </w:rPr>
        <w:t xml:space="preserve">pre daný účel a </w:t>
      </w:r>
      <w:r w:rsidR="000F2446" w:rsidRPr="00CF1C24">
        <w:rPr>
          <w:rFonts w:cs="Times New Roman"/>
          <w:i/>
          <w:lang w:val="sk-SK"/>
        </w:rPr>
        <w:t>spôsob</w:t>
      </w:r>
      <w:r w:rsidRPr="00CF1C24">
        <w:rPr>
          <w:rFonts w:cs="Times New Roman"/>
          <w:i/>
          <w:lang w:val="sk-SK"/>
        </w:rPr>
        <w:t xml:space="preserve"> používania je </w:t>
      </w:r>
      <w:r w:rsidR="000F2446" w:rsidRPr="00CF1C24">
        <w:rPr>
          <w:rFonts w:cs="Times New Roman"/>
          <w:i/>
          <w:lang w:val="sk-SK"/>
        </w:rPr>
        <w:t>nevyh</w:t>
      </w:r>
      <w:r w:rsidRPr="00CF1C24">
        <w:rPr>
          <w:rFonts w:cs="Times New Roman"/>
          <w:i/>
          <w:lang w:val="sk-SK"/>
        </w:rPr>
        <w:t xml:space="preserve">nutné, aby </w:t>
      </w:r>
      <w:r w:rsidR="000F2446" w:rsidRPr="00CF1C24">
        <w:rPr>
          <w:rFonts w:cs="Times New Roman"/>
          <w:i/>
          <w:lang w:val="sk-SK"/>
        </w:rPr>
        <w:t>Kupujúci</w:t>
      </w:r>
      <w:r w:rsidRPr="00CF1C24">
        <w:rPr>
          <w:rFonts w:cs="Times New Roman"/>
          <w:i/>
          <w:lang w:val="sk-SK"/>
        </w:rPr>
        <w:t xml:space="preserve"> zhodnotil vlastnosti a funkcie produktu ochrany zdravia a bezpečnosti. </w:t>
      </w:r>
      <w:r w:rsidR="000F2446" w:rsidRPr="00CF1C24">
        <w:rPr>
          <w:rFonts w:cs="Times New Roman"/>
          <w:i/>
          <w:lang w:val="sk-SK"/>
        </w:rPr>
        <w:t>I</w:t>
      </w:r>
      <w:r w:rsidRPr="00CF1C24">
        <w:rPr>
          <w:rFonts w:cs="Times New Roman"/>
          <w:i/>
          <w:lang w:val="sk-SK"/>
        </w:rPr>
        <w:t>nformácie</w:t>
      </w:r>
      <w:r w:rsidR="000F2446" w:rsidRPr="00CF1C24">
        <w:rPr>
          <w:rFonts w:cs="Times New Roman"/>
          <w:i/>
          <w:lang w:val="sk-SK"/>
        </w:rPr>
        <w:t xml:space="preserve"> o HSI</w:t>
      </w:r>
      <w:r w:rsidRPr="00CF1C24">
        <w:rPr>
          <w:rFonts w:cs="Times New Roman"/>
          <w:i/>
          <w:lang w:val="sk-SK"/>
        </w:rPr>
        <w:t xml:space="preserve"> nie sú náhradou za zvýšenú</w:t>
      </w:r>
      <w:r w:rsidR="000F2446" w:rsidRPr="00CF1C24">
        <w:rPr>
          <w:rFonts w:cs="Times New Roman"/>
          <w:i/>
          <w:lang w:val="sk-SK"/>
        </w:rPr>
        <w:t xml:space="preserve"> opatrnosť, odbornú prípravu/prax </w:t>
      </w:r>
      <w:r w:rsidRPr="00CF1C24">
        <w:rPr>
          <w:rFonts w:cs="Times New Roman"/>
          <w:i/>
          <w:lang w:val="sk-SK"/>
        </w:rPr>
        <w:t>v príslušných technikách a</w:t>
      </w:r>
      <w:r w:rsidR="000F2446" w:rsidRPr="00CF1C24">
        <w:rPr>
          <w:rFonts w:cs="Times New Roman"/>
          <w:i/>
          <w:lang w:val="sk-SK"/>
        </w:rPr>
        <w:t>ni za</w:t>
      </w:r>
      <w:r w:rsidRPr="00CF1C24">
        <w:rPr>
          <w:rFonts w:cs="Times New Roman"/>
          <w:i/>
          <w:lang w:val="sk-SK"/>
        </w:rPr>
        <w:t xml:space="preserve"> </w:t>
      </w:r>
      <w:r w:rsidR="000F2446" w:rsidRPr="00CF1C24">
        <w:rPr>
          <w:rFonts w:cs="Times New Roman"/>
          <w:i/>
          <w:lang w:val="sk-SK"/>
        </w:rPr>
        <w:t>správne</w:t>
      </w:r>
      <w:r w:rsidRPr="00CF1C24">
        <w:rPr>
          <w:rFonts w:cs="Times New Roman"/>
          <w:i/>
          <w:lang w:val="sk-SK"/>
        </w:rPr>
        <w:t xml:space="preserve"> bezpečnostn</w:t>
      </w:r>
      <w:r w:rsidR="000F2446" w:rsidRPr="00CF1C24">
        <w:rPr>
          <w:rFonts w:cs="Times New Roman"/>
          <w:i/>
          <w:lang w:val="sk-SK"/>
        </w:rPr>
        <w:t>é</w:t>
      </w:r>
      <w:r w:rsidRPr="00CF1C24">
        <w:rPr>
          <w:rFonts w:cs="Times New Roman"/>
          <w:i/>
          <w:lang w:val="sk-SK"/>
        </w:rPr>
        <w:t xml:space="preserve"> postup</w:t>
      </w:r>
      <w:r w:rsidR="000F2446" w:rsidRPr="00CF1C24">
        <w:rPr>
          <w:rFonts w:cs="Times New Roman"/>
          <w:i/>
          <w:lang w:val="sk-SK"/>
        </w:rPr>
        <w:t>y</w:t>
      </w:r>
      <w:r w:rsidRPr="00CF1C24">
        <w:rPr>
          <w:rFonts w:cs="Times New Roman"/>
          <w:i/>
          <w:lang w:val="sk-SK"/>
        </w:rPr>
        <w:t>.</w:t>
      </w:r>
    </w:p>
    <w:p w:rsidR="00713665" w:rsidRPr="00CF1C24" w:rsidRDefault="00713665" w:rsidP="00713665">
      <w:pPr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 xml:space="preserve">Dodávateľ výslovne odmieta všetky ostatné </w:t>
      </w:r>
      <w:r w:rsidR="005351E6" w:rsidRPr="00CF1C24">
        <w:rPr>
          <w:rFonts w:cs="Times New Roman"/>
          <w:i/>
          <w:lang w:val="sk-SK"/>
        </w:rPr>
        <w:t xml:space="preserve">zodpovednosti za škodu a </w:t>
      </w:r>
      <w:r w:rsidRPr="00CF1C24">
        <w:rPr>
          <w:rFonts w:cs="Times New Roman"/>
          <w:i/>
          <w:lang w:val="sk-SK"/>
        </w:rPr>
        <w:t xml:space="preserve">záruky okrem tých, ktoré sú </w:t>
      </w:r>
      <w:r w:rsidR="005351E6" w:rsidRPr="00CF1C24">
        <w:rPr>
          <w:rFonts w:cs="Times New Roman"/>
          <w:i/>
          <w:lang w:val="sk-SK"/>
        </w:rPr>
        <w:t xml:space="preserve">výslovne </w:t>
      </w:r>
      <w:r w:rsidRPr="00CF1C24">
        <w:rPr>
          <w:rFonts w:cs="Times New Roman"/>
          <w:i/>
          <w:lang w:val="sk-SK"/>
        </w:rPr>
        <w:t xml:space="preserve">uvedené v tejto zmluve, </w:t>
      </w:r>
      <w:r w:rsidR="005351E6" w:rsidRPr="00CF1C24">
        <w:rPr>
          <w:rFonts w:cs="Times New Roman"/>
          <w:i/>
          <w:lang w:val="sk-SK"/>
        </w:rPr>
        <w:t>vrátane avšak nie výlučne akých</w:t>
      </w:r>
      <w:r w:rsidRPr="00CF1C24">
        <w:rPr>
          <w:rFonts w:cs="Times New Roman"/>
          <w:i/>
          <w:lang w:val="sk-SK"/>
        </w:rPr>
        <w:t xml:space="preserve">koľvek </w:t>
      </w:r>
      <w:r w:rsidR="005351E6" w:rsidRPr="00CF1C24">
        <w:rPr>
          <w:rFonts w:cs="Times New Roman"/>
          <w:i/>
          <w:lang w:val="sk-SK"/>
        </w:rPr>
        <w:t xml:space="preserve">nepriamych škôd vyplývajúcich zo záruky za </w:t>
      </w:r>
      <w:r w:rsidRPr="00CF1C24">
        <w:rPr>
          <w:rFonts w:cs="Times New Roman"/>
          <w:i/>
          <w:lang w:val="sk-SK"/>
        </w:rPr>
        <w:t xml:space="preserve">vhodnosť </w:t>
      </w:r>
      <w:r w:rsidR="005351E6" w:rsidRPr="00CF1C24">
        <w:rPr>
          <w:rFonts w:cs="Times New Roman"/>
          <w:i/>
          <w:lang w:val="sk-SK"/>
        </w:rPr>
        <w:t xml:space="preserve">produktu ochrany zdravia a bezpečnosti </w:t>
      </w:r>
      <w:r w:rsidRPr="00CF1C24">
        <w:rPr>
          <w:rFonts w:cs="Times New Roman"/>
          <w:i/>
          <w:lang w:val="sk-SK"/>
        </w:rPr>
        <w:t>pre daný účel</w:t>
      </w:r>
      <w:r w:rsidR="005351E6" w:rsidRPr="00CF1C24">
        <w:rPr>
          <w:rFonts w:cs="Times New Roman"/>
          <w:i/>
          <w:lang w:val="sk-SK"/>
        </w:rPr>
        <w:t>/použitie</w:t>
      </w:r>
      <w:r w:rsidRPr="00CF1C24">
        <w:rPr>
          <w:rFonts w:cs="Times New Roman"/>
          <w:i/>
          <w:lang w:val="sk-SK"/>
        </w:rPr>
        <w:t>.</w:t>
      </w:r>
      <w:bookmarkStart w:id="0" w:name="_GoBack"/>
      <w:bookmarkEnd w:id="0"/>
    </w:p>
    <w:p w:rsidR="009A4479" w:rsidRPr="00CF1C24" w:rsidRDefault="00713665" w:rsidP="00713665">
      <w:pPr>
        <w:jc w:val="both"/>
        <w:rPr>
          <w:rFonts w:cs="Times New Roman"/>
          <w:b/>
          <w:i/>
          <w:u w:val="single"/>
          <w:lang w:val="sk-SK"/>
        </w:rPr>
      </w:pPr>
      <w:r w:rsidRPr="00CF1C24">
        <w:rPr>
          <w:rFonts w:cs="Times New Roman"/>
          <w:b/>
          <w:i/>
          <w:u w:val="single"/>
          <w:lang w:val="sk-SK"/>
        </w:rPr>
        <w:t>Záruka:</w:t>
      </w:r>
    </w:p>
    <w:p w:rsidR="009A4479" w:rsidRPr="00CF1C24" w:rsidRDefault="009A4479" w:rsidP="001857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B5A55" w:rsidRPr="00CF1C24" w:rsidRDefault="005351E6" w:rsidP="00713665">
      <w:pPr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>Na p</w:t>
      </w:r>
      <w:r w:rsidR="00713665" w:rsidRPr="00CF1C24">
        <w:rPr>
          <w:rFonts w:cs="Times New Roman"/>
          <w:i/>
          <w:lang w:val="sk-SK"/>
        </w:rPr>
        <w:t xml:space="preserve">rodukty ochrany zdravia a bezpečnosti </w:t>
      </w:r>
      <w:r w:rsidRPr="00CF1C24">
        <w:rPr>
          <w:rFonts w:cs="Times New Roman"/>
          <w:i/>
          <w:lang w:val="sk-SK"/>
        </w:rPr>
        <w:t>sa vzťahuje záruka na výrobné vady</w:t>
      </w:r>
      <w:r w:rsidR="00713665" w:rsidRPr="00CF1C24">
        <w:rPr>
          <w:rFonts w:cs="Times New Roman"/>
          <w:i/>
          <w:lang w:val="sk-SK"/>
        </w:rPr>
        <w:t xml:space="preserve"> a</w:t>
      </w:r>
      <w:r w:rsidRPr="00CF1C24">
        <w:rPr>
          <w:rFonts w:cs="Times New Roman"/>
          <w:i/>
          <w:lang w:val="sk-SK"/>
        </w:rPr>
        <w:t xml:space="preserve"> vady </w:t>
      </w:r>
      <w:r w:rsidR="00713665" w:rsidRPr="00CF1C24">
        <w:rPr>
          <w:rFonts w:cs="Times New Roman"/>
          <w:i/>
          <w:lang w:val="sk-SK"/>
        </w:rPr>
        <w:t>materiál</w:t>
      </w:r>
      <w:r w:rsidRPr="00CF1C24">
        <w:rPr>
          <w:rFonts w:cs="Times New Roman"/>
          <w:i/>
          <w:lang w:val="sk-SK"/>
        </w:rPr>
        <w:t>u</w:t>
      </w:r>
      <w:r w:rsidR="00713665" w:rsidRPr="00CF1C24">
        <w:rPr>
          <w:rFonts w:cs="Times New Roman"/>
          <w:i/>
          <w:lang w:val="sk-SK"/>
        </w:rPr>
        <w:t xml:space="preserve"> existujúc</w:t>
      </w:r>
      <w:r w:rsidRPr="00CF1C24">
        <w:rPr>
          <w:rFonts w:cs="Times New Roman"/>
          <w:i/>
          <w:lang w:val="sk-SK"/>
        </w:rPr>
        <w:t>e</w:t>
      </w:r>
      <w:r w:rsidR="00713665" w:rsidRPr="00CF1C24">
        <w:rPr>
          <w:rFonts w:cs="Times New Roman"/>
          <w:i/>
          <w:lang w:val="sk-SK"/>
        </w:rPr>
        <w:t xml:space="preserve"> v momente </w:t>
      </w:r>
      <w:r w:rsidRPr="00CF1C24">
        <w:rPr>
          <w:rFonts w:cs="Times New Roman"/>
          <w:i/>
          <w:lang w:val="sk-SK"/>
        </w:rPr>
        <w:t xml:space="preserve">prechodu </w:t>
      </w:r>
      <w:r w:rsidR="00713665" w:rsidRPr="00CF1C24">
        <w:rPr>
          <w:rFonts w:cs="Times New Roman"/>
          <w:i/>
          <w:lang w:val="sk-SK"/>
        </w:rPr>
        <w:t>nebezpečenstva škod</w:t>
      </w:r>
      <w:r w:rsidRPr="00CF1C24">
        <w:rPr>
          <w:rFonts w:cs="Times New Roman"/>
          <w:i/>
          <w:lang w:val="sk-SK"/>
        </w:rPr>
        <w:t>y na veci</w:t>
      </w:r>
      <w:r w:rsidR="00713665" w:rsidRPr="00CF1C24">
        <w:rPr>
          <w:rFonts w:cs="Times New Roman"/>
          <w:i/>
          <w:lang w:val="sk-SK"/>
        </w:rPr>
        <w:t xml:space="preserve">, aj keby </w:t>
      </w:r>
      <w:r w:rsidRPr="00CF1C24">
        <w:rPr>
          <w:rFonts w:cs="Times New Roman"/>
          <w:i/>
          <w:lang w:val="sk-SK"/>
        </w:rPr>
        <w:t>sa vada stala zjavnou</w:t>
      </w:r>
      <w:r w:rsidR="00713665" w:rsidRPr="00CF1C24">
        <w:rPr>
          <w:rFonts w:cs="Times New Roman"/>
          <w:i/>
          <w:lang w:val="sk-SK"/>
        </w:rPr>
        <w:t xml:space="preserve"> až neskôr </w:t>
      </w:r>
      <w:r w:rsidR="00713665" w:rsidRPr="00CF1C24">
        <w:rPr>
          <w:rFonts w:cs="Times New Roman"/>
          <w:i/>
          <w:lang w:val="sk-SK"/>
        </w:rPr>
        <w:lastRenderedPageBreak/>
        <w:t xml:space="preserve">počas </w:t>
      </w:r>
      <w:r w:rsidR="00BB5A55" w:rsidRPr="00CF1C24">
        <w:rPr>
          <w:rFonts w:cs="Times New Roman"/>
          <w:i/>
          <w:lang w:val="sk-SK"/>
        </w:rPr>
        <w:t xml:space="preserve">plynutia </w:t>
      </w:r>
      <w:r w:rsidRPr="00CF1C24">
        <w:rPr>
          <w:rFonts w:cs="Times New Roman"/>
          <w:i/>
          <w:lang w:val="sk-SK"/>
        </w:rPr>
        <w:t xml:space="preserve">záručnej doby </w:t>
      </w:r>
      <w:r w:rsidR="00713665" w:rsidRPr="00CF1C24">
        <w:rPr>
          <w:rFonts w:cs="Times New Roman"/>
          <w:i/>
          <w:lang w:val="sk-SK"/>
        </w:rPr>
        <w:t xml:space="preserve">uvedenej v katalógu </w:t>
      </w:r>
      <w:r w:rsidR="001D6781" w:rsidRPr="00CF1C24">
        <w:rPr>
          <w:rFonts w:cs="Times New Roman"/>
          <w:i/>
          <w:lang w:val="sk-SK"/>
        </w:rPr>
        <w:t>Dodávateľ</w:t>
      </w:r>
      <w:r w:rsidRPr="00CF1C24">
        <w:rPr>
          <w:rFonts w:cs="Times New Roman"/>
          <w:i/>
          <w:lang w:val="sk-SK"/>
        </w:rPr>
        <w:t>a,</w:t>
      </w:r>
      <w:r w:rsidR="00713665" w:rsidRPr="00CF1C24">
        <w:rPr>
          <w:rFonts w:cs="Times New Roman"/>
          <w:i/>
          <w:lang w:val="sk-SK"/>
        </w:rPr>
        <w:t xml:space="preserve"> na produkte</w:t>
      </w:r>
      <w:r w:rsidRPr="00CF1C24">
        <w:rPr>
          <w:rFonts w:cs="Times New Roman"/>
          <w:i/>
          <w:lang w:val="sk-SK"/>
        </w:rPr>
        <w:t xml:space="preserve"> ochrany zdravia a bezpečnosti</w:t>
      </w:r>
      <w:r w:rsidR="00713665" w:rsidRPr="00CF1C24">
        <w:rPr>
          <w:rFonts w:cs="Times New Roman"/>
          <w:i/>
          <w:lang w:val="sk-SK"/>
        </w:rPr>
        <w:t xml:space="preserve"> </w:t>
      </w:r>
      <w:r w:rsidRPr="00CF1C24">
        <w:rPr>
          <w:rFonts w:cs="Times New Roman"/>
          <w:i/>
          <w:lang w:val="sk-SK"/>
        </w:rPr>
        <w:t>a/</w:t>
      </w:r>
      <w:r w:rsidR="00713665" w:rsidRPr="00CF1C24">
        <w:rPr>
          <w:rFonts w:cs="Times New Roman"/>
          <w:i/>
          <w:lang w:val="sk-SK"/>
        </w:rPr>
        <w:t>alebo v návode na použitie/</w:t>
      </w:r>
      <w:r w:rsidRPr="00CF1C24">
        <w:rPr>
          <w:rFonts w:cs="Times New Roman"/>
          <w:i/>
          <w:lang w:val="sk-SK"/>
        </w:rPr>
        <w:t xml:space="preserve">v </w:t>
      </w:r>
      <w:r w:rsidR="00713665" w:rsidRPr="00CF1C24">
        <w:rPr>
          <w:rFonts w:cs="Times New Roman"/>
          <w:i/>
          <w:lang w:val="sk-SK"/>
        </w:rPr>
        <w:t>informácii o</w:t>
      </w:r>
      <w:r w:rsidR="00BB5A55" w:rsidRPr="00CF1C24">
        <w:rPr>
          <w:rFonts w:cs="Times New Roman"/>
          <w:i/>
          <w:lang w:val="sk-SK"/>
        </w:rPr>
        <w:t> </w:t>
      </w:r>
      <w:r w:rsidR="00713665" w:rsidRPr="00CF1C24">
        <w:rPr>
          <w:rFonts w:cs="Times New Roman"/>
          <w:i/>
          <w:lang w:val="sk-SK"/>
        </w:rPr>
        <w:t>produkte</w:t>
      </w:r>
      <w:r w:rsidR="00BB5A55" w:rsidRPr="00CF1C24">
        <w:rPr>
          <w:rFonts w:cs="Times New Roman"/>
          <w:i/>
          <w:lang w:val="sk-SK"/>
        </w:rPr>
        <w:t xml:space="preserve"> ochrany zdravia a bezpečnosti</w:t>
      </w:r>
      <w:r w:rsidR="00713665" w:rsidRPr="00CF1C24">
        <w:rPr>
          <w:rFonts w:cs="Times New Roman"/>
          <w:i/>
          <w:lang w:val="sk-SK"/>
        </w:rPr>
        <w:t xml:space="preserve">. </w:t>
      </w:r>
      <w:r w:rsidR="00BB5A55" w:rsidRPr="00CF1C24">
        <w:rPr>
          <w:rFonts w:cs="Times New Roman"/>
          <w:i/>
          <w:lang w:val="sk-SK"/>
        </w:rPr>
        <w:t>Vyššie uvedená záruka sa však nevzťahuje na vady produktov ochrany zdravia a bezpečnosti</w:t>
      </w:r>
      <w:r w:rsidR="00713665" w:rsidRPr="00CF1C24">
        <w:rPr>
          <w:rFonts w:cs="Times New Roman"/>
          <w:i/>
          <w:lang w:val="sk-SK"/>
        </w:rPr>
        <w:t xml:space="preserve"> spôsobené najmä, ale nie výlučne: podmienkami skladovania, opotrebovaním, životnosťou, </w:t>
      </w:r>
      <w:r w:rsidR="00BB5A55" w:rsidRPr="00CF1C24">
        <w:rPr>
          <w:rFonts w:cs="Times New Roman"/>
          <w:i/>
          <w:lang w:val="sk-SK"/>
        </w:rPr>
        <w:t xml:space="preserve">zneužitím, </w:t>
      </w:r>
      <w:r w:rsidR="00713665" w:rsidRPr="00CF1C24">
        <w:rPr>
          <w:rFonts w:cs="Times New Roman"/>
          <w:i/>
          <w:lang w:val="sk-SK"/>
        </w:rPr>
        <w:t xml:space="preserve">zlým a neopatrným zaobchádzaním, nehodou, silnými rozpúšťadlami, alebo dlhodobým vystavením </w:t>
      </w:r>
      <w:r w:rsidR="00BB5A55" w:rsidRPr="00CF1C24">
        <w:rPr>
          <w:rFonts w:cs="Times New Roman"/>
          <w:i/>
          <w:lang w:val="sk-SK"/>
        </w:rPr>
        <w:t xml:space="preserve">a pôsobením </w:t>
      </w:r>
      <w:r w:rsidR="00713665" w:rsidRPr="00CF1C24">
        <w:rPr>
          <w:rFonts w:cs="Times New Roman"/>
          <w:i/>
          <w:lang w:val="sk-SK"/>
        </w:rPr>
        <w:t>ne</w:t>
      </w:r>
      <w:r w:rsidR="00BB5A55" w:rsidRPr="00CF1C24">
        <w:rPr>
          <w:rFonts w:cs="Times New Roman"/>
          <w:i/>
          <w:lang w:val="sk-SK"/>
        </w:rPr>
        <w:t>vhodného</w:t>
      </w:r>
      <w:r w:rsidR="00713665" w:rsidRPr="00CF1C24">
        <w:rPr>
          <w:rFonts w:cs="Times New Roman"/>
          <w:i/>
          <w:lang w:val="sk-SK"/>
        </w:rPr>
        <w:t xml:space="preserve"> </w:t>
      </w:r>
      <w:r w:rsidR="00BB5A55" w:rsidRPr="00CF1C24">
        <w:rPr>
          <w:rFonts w:cs="Times New Roman"/>
          <w:i/>
          <w:lang w:val="sk-SK"/>
        </w:rPr>
        <w:t xml:space="preserve">prostredia/prírodných podmienok. </w:t>
      </w:r>
    </w:p>
    <w:p w:rsidR="009A4479" w:rsidRPr="00CF1C24" w:rsidRDefault="00BB5A55" w:rsidP="009A4479">
      <w:pPr>
        <w:spacing w:after="0" w:line="240" w:lineRule="auto"/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>P</w:t>
      </w:r>
      <w:r w:rsidR="00713665" w:rsidRPr="00CF1C24">
        <w:rPr>
          <w:rFonts w:cs="Times New Roman"/>
          <w:i/>
          <w:lang w:val="sk-SK"/>
        </w:rPr>
        <w:t xml:space="preserve">o </w:t>
      </w:r>
      <w:r w:rsidRPr="00CF1C24">
        <w:rPr>
          <w:rFonts w:cs="Times New Roman"/>
          <w:i/>
          <w:lang w:val="sk-SK"/>
        </w:rPr>
        <w:t>dodaní/prevzatí produktov</w:t>
      </w:r>
      <w:r w:rsidR="00713665" w:rsidRPr="00CF1C24">
        <w:rPr>
          <w:rFonts w:cs="Times New Roman"/>
          <w:i/>
          <w:lang w:val="sk-SK"/>
        </w:rPr>
        <w:t xml:space="preserve"> </w:t>
      </w:r>
      <w:r w:rsidRPr="00CF1C24">
        <w:rPr>
          <w:rFonts w:cs="Times New Roman"/>
          <w:i/>
          <w:lang w:val="sk-SK"/>
        </w:rPr>
        <w:t xml:space="preserve">je </w:t>
      </w:r>
      <w:r w:rsidR="00713665" w:rsidRPr="00CF1C24">
        <w:rPr>
          <w:rFonts w:cs="Times New Roman"/>
          <w:i/>
          <w:lang w:val="sk-SK"/>
        </w:rPr>
        <w:t xml:space="preserve">za podmienky, ktoré môžu viesť k zhoršeniu výkonnosti či poškodeniu ochranného faktoru </w:t>
      </w:r>
      <w:r w:rsidRPr="00CF1C24">
        <w:rPr>
          <w:rFonts w:cs="Times New Roman"/>
          <w:i/>
          <w:lang w:val="sk-SK"/>
        </w:rPr>
        <w:t>produktu ochrany zdravia a bezpečnosti, zodpovedný výlučne Kupujúci</w:t>
      </w:r>
      <w:r w:rsidR="00713665" w:rsidRPr="00CF1C24">
        <w:rPr>
          <w:rFonts w:cs="Times New Roman"/>
          <w:i/>
          <w:lang w:val="sk-SK"/>
        </w:rPr>
        <w:t>.</w:t>
      </w:r>
      <w:r w:rsidRPr="00CF1C24">
        <w:rPr>
          <w:rFonts w:cs="Times New Roman"/>
          <w:i/>
          <w:lang w:val="sk-SK"/>
        </w:rPr>
        <w:t xml:space="preserve"> </w:t>
      </w:r>
    </w:p>
    <w:p w:rsidR="00713665" w:rsidRPr="00CF1C24" w:rsidRDefault="00BB5A55" w:rsidP="009A4479">
      <w:pPr>
        <w:spacing w:after="0" w:line="240" w:lineRule="auto"/>
        <w:jc w:val="both"/>
        <w:rPr>
          <w:rFonts w:cs="Times New Roman"/>
          <w:i/>
          <w:lang w:val="sk-SK"/>
        </w:rPr>
      </w:pPr>
      <w:r w:rsidRPr="00CF1C24">
        <w:rPr>
          <w:rFonts w:cs="Times New Roman"/>
          <w:i/>
          <w:lang w:val="sk-SK"/>
        </w:rPr>
        <w:t>Kupujúci je povinný skontrolovať produkt ochrany zdravia a bezpečnosti vždy bezprostredne pred každým použitím.</w:t>
      </w:r>
    </w:p>
    <w:p w:rsidR="00713665" w:rsidRPr="00CF1C24" w:rsidRDefault="00713665" w:rsidP="001857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713665" w:rsidRPr="00CF1C24" w:rsidSect="00A204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85" w:rsidRDefault="002F7885" w:rsidP="00FB74AD">
      <w:pPr>
        <w:spacing w:after="0" w:line="240" w:lineRule="auto"/>
      </w:pPr>
      <w:r>
        <w:separator/>
      </w:r>
    </w:p>
  </w:endnote>
  <w:endnote w:type="continuationSeparator" w:id="0">
    <w:p w:rsidR="002F7885" w:rsidRDefault="002F7885" w:rsidP="00FB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AD" w:rsidRPr="00CF1C24" w:rsidRDefault="00FB74AD" w:rsidP="00FB74AD">
    <w:pPr>
      <w:pStyle w:val="Footer"/>
      <w:jc w:val="right"/>
      <w:rPr>
        <w:rFonts w:cs="Times New Roman"/>
        <w:color w:val="A6A6A6" w:themeColor="background1" w:themeShade="A6"/>
        <w:sz w:val="16"/>
        <w:szCs w:val="16"/>
      </w:rPr>
    </w:pPr>
    <w:proofErr w:type="spellStart"/>
    <w:r w:rsidRPr="00CF1C24">
      <w:rPr>
        <w:rFonts w:cs="Times New Roman"/>
        <w:color w:val="A6A6A6" w:themeColor="background1" w:themeShade="A6"/>
        <w:sz w:val="16"/>
        <w:szCs w:val="16"/>
      </w:rPr>
      <w:t>Strana</w:t>
    </w:r>
    <w:proofErr w:type="spellEnd"/>
    <w:r w:rsidRPr="00CF1C24">
      <w:rPr>
        <w:rFonts w:cs="Times New Roman"/>
        <w:color w:val="A6A6A6" w:themeColor="background1" w:themeShade="A6"/>
        <w:sz w:val="16"/>
        <w:szCs w:val="16"/>
      </w:rPr>
      <w:t xml:space="preserve"> </w:t>
    </w:r>
    <w:r w:rsidRPr="00CF1C24">
      <w:rPr>
        <w:rFonts w:cs="Times New Roman"/>
        <w:color w:val="A6A6A6" w:themeColor="background1" w:themeShade="A6"/>
        <w:sz w:val="16"/>
        <w:szCs w:val="16"/>
      </w:rPr>
      <w:fldChar w:fldCharType="begin"/>
    </w:r>
    <w:r w:rsidRPr="00CF1C24">
      <w:rPr>
        <w:rFonts w:cs="Times New Roman"/>
        <w:color w:val="A6A6A6" w:themeColor="background1" w:themeShade="A6"/>
        <w:sz w:val="16"/>
        <w:szCs w:val="16"/>
      </w:rPr>
      <w:instrText xml:space="preserve"> PAGE  \* Arabic  \* MERGEFORMAT </w:instrText>
    </w:r>
    <w:r w:rsidRPr="00CF1C24">
      <w:rPr>
        <w:rFonts w:cs="Times New Roman"/>
        <w:color w:val="A6A6A6" w:themeColor="background1" w:themeShade="A6"/>
        <w:sz w:val="16"/>
        <w:szCs w:val="16"/>
      </w:rPr>
      <w:fldChar w:fldCharType="separate"/>
    </w:r>
    <w:r w:rsidR="00687ADE">
      <w:rPr>
        <w:rFonts w:cs="Times New Roman"/>
        <w:noProof/>
        <w:color w:val="A6A6A6" w:themeColor="background1" w:themeShade="A6"/>
        <w:sz w:val="16"/>
        <w:szCs w:val="16"/>
      </w:rPr>
      <w:t>1</w:t>
    </w:r>
    <w:r w:rsidRPr="00CF1C24">
      <w:rPr>
        <w:rFonts w:cs="Times New Roman"/>
        <w:color w:val="A6A6A6" w:themeColor="background1" w:themeShade="A6"/>
        <w:sz w:val="16"/>
        <w:szCs w:val="16"/>
      </w:rPr>
      <w:fldChar w:fldCharType="end"/>
    </w:r>
    <w:r w:rsidRPr="00CF1C24">
      <w:rPr>
        <w:rFonts w:cs="Times New Roman"/>
        <w:color w:val="A6A6A6" w:themeColor="background1" w:themeShade="A6"/>
        <w:sz w:val="16"/>
        <w:szCs w:val="16"/>
      </w:rPr>
      <w:t xml:space="preserve"> z </w:t>
    </w:r>
    <w:r w:rsidRPr="00CF1C24">
      <w:rPr>
        <w:rFonts w:cs="Times New Roman"/>
        <w:color w:val="A6A6A6" w:themeColor="background1" w:themeShade="A6"/>
        <w:sz w:val="16"/>
        <w:szCs w:val="16"/>
      </w:rPr>
      <w:fldChar w:fldCharType="begin"/>
    </w:r>
    <w:r w:rsidRPr="00CF1C24">
      <w:rPr>
        <w:rFonts w:cs="Times New Roman"/>
        <w:color w:val="A6A6A6" w:themeColor="background1" w:themeShade="A6"/>
        <w:sz w:val="16"/>
        <w:szCs w:val="16"/>
      </w:rPr>
      <w:instrText xml:space="preserve"> NUMPAGES  \* Arabic  \* MERGEFORMAT </w:instrText>
    </w:r>
    <w:r w:rsidRPr="00CF1C24">
      <w:rPr>
        <w:rFonts w:cs="Times New Roman"/>
        <w:color w:val="A6A6A6" w:themeColor="background1" w:themeShade="A6"/>
        <w:sz w:val="16"/>
        <w:szCs w:val="16"/>
      </w:rPr>
      <w:fldChar w:fldCharType="separate"/>
    </w:r>
    <w:r w:rsidR="00687ADE">
      <w:rPr>
        <w:rFonts w:cs="Times New Roman"/>
        <w:noProof/>
        <w:color w:val="A6A6A6" w:themeColor="background1" w:themeShade="A6"/>
        <w:sz w:val="16"/>
        <w:szCs w:val="16"/>
      </w:rPr>
      <w:t>2</w:t>
    </w:r>
    <w:r w:rsidRPr="00CF1C24">
      <w:rPr>
        <w:rFonts w:cs="Times New Roman"/>
        <w:color w:val="A6A6A6" w:themeColor="background1" w:themeShade="A6"/>
        <w:sz w:val="16"/>
        <w:szCs w:val="16"/>
      </w:rPr>
      <w:fldChar w:fldCharType="end"/>
    </w:r>
  </w:p>
  <w:p w:rsidR="00FB74AD" w:rsidRDefault="00FB7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85" w:rsidRDefault="002F7885" w:rsidP="00FB74AD">
      <w:pPr>
        <w:spacing w:after="0" w:line="240" w:lineRule="auto"/>
      </w:pPr>
      <w:r>
        <w:separator/>
      </w:r>
    </w:p>
  </w:footnote>
  <w:footnote w:type="continuationSeparator" w:id="0">
    <w:p w:rsidR="002F7885" w:rsidRDefault="002F7885" w:rsidP="00FB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20F"/>
    <w:multiLevelType w:val="hybridMultilevel"/>
    <w:tmpl w:val="8D543B10"/>
    <w:lvl w:ilvl="0" w:tplc="FEE09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23F6"/>
    <w:multiLevelType w:val="hybridMultilevel"/>
    <w:tmpl w:val="F30CB2A8"/>
    <w:lvl w:ilvl="0" w:tplc="5D584C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L3gp4I3I214k3xou+AAfRT/lmYzxLkZ3Ri7L/IMQmaEJyjlZE2yn6sLiRQS9RTZe/igV5gNQs9PsuIuc6OY7Rw==" w:salt="7AofLAXimG5hw5G4X0+k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DA"/>
    <w:rsid w:val="000070F0"/>
    <w:rsid w:val="00014F02"/>
    <w:rsid w:val="000169CB"/>
    <w:rsid w:val="000543DA"/>
    <w:rsid w:val="00060D2A"/>
    <w:rsid w:val="00063CA9"/>
    <w:rsid w:val="00085968"/>
    <w:rsid w:val="000E714E"/>
    <w:rsid w:val="000F2446"/>
    <w:rsid w:val="00137867"/>
    <w:rsid w:val="0015023A"/>
    <w:rsid w:val="001857D3"/>
    <w:rsid w:val="001907A0"/>
    <w:rsid w:val="00194530"/>
    <w:rsid w:val="001D6781"/>
    <w:rsid w:val="001E5774"/>
    <w:rsid w:val="002E0214"/>
    <w:rsid w:val="002F7885"/>
    <w:rsid w:val="002F7A23"/>
    <w:rsid w:val="00303CA7"/>
    <w:rsid w:val="0031481C"/>
    <w:rsid w:val="003221ED"/>
    <w:rsid w:val="00324C05"/>
    <w:rsid w:val="00376B34"/>
    <w:rsid w:val="003C48E0"/>
    <w:rsid w:val="00470C5B"/>
    <w:rsid w:val="004D3544"/>
    <w:rsid w:val="004E6101"/>
    <w:rsid w:val="004F0076"/>
    <w:rsid w:val="004F0574"/>
    <w:rsid w:val="00521FD1"/>
    <w:rsid w:val="005351E6"/>
    <w:rsid w:val="00546210"/>
    <w:rsid w:val="005544A3"/>
    <w:rsid w:val="005B3DCC"/>
    <w:rsid w:val="005C6343"/>
    <w:rsid w:val="005D5365"/>
    <w:rsid w:val="005E386D"/>
    <w:rsid w:val="005E7F0F"/>
    <w:rsid w:val="00604EA0"/>
    <w:rsid w:val="00646ADB"/>
    <w:rsid w:val="00671D04"/>
    <w:rsid w:val="00687ADE"/>
    <w:rsid w:val="006925C2"/>
    <w:rsid w:val="006D004C"/>
    <w:rsid w:val="006D5353"/>
    <w:rsid w:val="006F03F3"/>
    <w:rsid w:val="006F3C46"/>
    <w:rsid w:val="00713665"/>
    <w:rsid w:val="00766666"/>
    <w:rsid w:val="00771D3C"/>
    <w:rsid w:val="007906E5"/>
    <w:rsid w:val="00813C83"/>
    <w:rsid w:val="00850746"/>
    <w:rsid w:val="00861874"/>
    <w:rsid w:val="0088667B"/>
    <w:rsid w:val="008F4959"/>
    <w:rsid w:val="008F65A3"/>
    <w:rsid w:val="009410FB"/>
    <w:rsid w:val="00994EE9"/>
    <w:rsid w:val="009A4479"/>
    <w:rsid w:val="009A62BC"/>
    <w:rsid w:val="009F067D"/>
    <w:rsid w:val="009F5ADA"/>
    <w:rsid w:val="00A204CF"/>
    <w:rsid w:val="00A23304"/>
    <w:rsid w:val="00A32263"/>
    <w:rsid w:val="00A93451"/>
    <w:rsid w:val="00AE4303"/>
    <w:rsid w:val="00B263A7"/>
    <w:rsid w:val="00B27EAD"/>
    <w:rsid w:val="00B7513A"/>
    <w:rsid w:val="00BB07E4"/>
    <w:rsid w:val="00BB2C93"/>
    <w:rsid w:val="00BB5A55"/>
    <w:rsid w:val="00BC2A91"/>
    <w:rsid w:val="00BD2361"/>
    <w:rsid w:val="00C22339"/>
    <w:rsid w:val="00CA7F3C"/>
    <w:rsid w:val="00CF1C24"/>
    <w:rsid w:val="00D54870"/>
    <w:rsid w:val="00D625EC"/>
    <w:rsid w:val="00D717E4"/>
    <w:rsid w:val="00DD76C1"/>
    <w:rsid w:val="00DD7E06"/>
    <w:rsid w:val="00DE32BA"/>
    <w:rsid w:val="00E05375"/>
    <w:rsid w:val="00E37F3C"/>
    <w:rsid w:val="00E5662F"/>
    <w:rsid w:val="00EF7D39"/>
    <w:rsid w:val="00FA3350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369FB-B503-4170-AB9A-0BD8754D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8F65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6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AD"/>
  </w:style>
  <w:style w:type="paragraph" w:styleId="Footer">
    <w:name w:val="footer"/>
    <w:basedOn w:val="Normal"/>
    <w:link w:val="FooterChar"/>
    <w:uiPriority w:val="99"/>
    <w:unhideWhenUsed/>
    <w:rsid w:val="00FB7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BAILLEUL</dc:creator>
  <cp:lastModifiedBy>BOTEKOVA Martina</cp:lastModifiedBy>
  <cp:revision>4</cp:revision>
  <dcterms:created xsi:type="dcterms:W3CDTF">2017-03-15T10:50:00Z</dcterms:created>
  <dcterms:modified xsi:type="dcterms:W3CDTF">2017-03-15T10:54:00Z</dcterms:modified>
</cp:coreProperties>
</file>